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91742" w:rsidP="00E71FC3">
      <w:pPr>
        <w:pStyle w:val="NoSpacing"/>
      </w:pPr>
      <w:r>
        <w:rPr>
          <w:u w:val="single"/>
        </w:rPr>
        <w:t>John ELYOT</w:t>
      </w:r>
      <w:r>
        <w:t xml:space="preserve">      (fl.1420)</w:t>
      </w:r>
    </w:p>
    <w:p w:rsidR="00991742" w:rsidRDefault="00991742" w:rsidP="00E71FC3">
      <w:pPr>
        <w:pStyle w:val="NoSpacing"/>
      </w:pPr>
    </w:p>
    <w:p w:rsidR="00991742" w:rsidRDefault="00991742" w:rsidP="00E71FC3">
      <w:pPr>
        <w:pStyle w:val="NoSpacing"/>
      </w:pPr>
    </w:p>
    <w:p w:rsidR="00991742" w:rsidRDefault="00991742" w:rsidP="00E71FC3">
      <w:pPr>
        <w:pStyle w:val="NoSpacing"/>
      </w:pPr>
      <w:r>
        <w:t>20 Apr.1420</w:t>
      </w:r>
      <w:r>
        <w:tab/>
        <w:t>William Tyndale,Lord of Helpston, Northamptonshire, lease the manor of</w:t>
      </w:r>
    </w:p>
    <w:p w:rsidR="00991742" w:rsidRDefault="00991742" w:rsidP="00E71FC3">
      <w:pPr>
        <w:pStyle w:val="NoSpacing"/>
      </w:pPr>
      <w:r>
        <w:tab/>
      </w:r>
      <w:r>
        <w:tab/>
        <w:t>Helpston to him.</w:t>
      </w:r>
    </w:p>
    <w:p w:rsidR="00991742" w:rsidRDefault="00991742" w:rsidP="00E71FC3">
      <w:pPr>
        <w:pStyle w:val="NoSpacing"/>
      </w:pPr>
      <w:r>
        <w:tab/>
      </w:r>
      <w:r>
        <w:tab/>
        <w:t>(http://discovery.nationalarchives.gov.uk/  ref. F(M) Charter/933)</w:t>
      </w:r>
    </w:p>
    <w:p w:rsidR="00991742" w:rsidRDefault="00991742" w:rsidP="00E71FC3">
      <w:pPr>
        <w:pStyle w:val="NoSpacing"/>
      </w:pPr>
    </w:p>
    <w:p w:rsidR="00991742" w:rsidRDefault="00991742" w:rsidP="00E71FC3">
      <w:pPr>
        <w:pStyle w:val="NoSpacing"/>
      </w:pPr>
    </w:p>
    <w:p w:rsidR="00991742" w:rsidRPr="00991742" w:rsidRDefault="00991742" w:rsidP="00E71FC3">
      <w:pPr>
        <w:pStyle w:val="NoSpacing"/>
      </w:pPr>
      <w:r>
        <w:t>6 July 2016</w:t>
      </w:r>
      <w:bookmarkStart w:id="0" w:name="_GoBack"/>
      <w:bookmarkEnd w:id="0"/>
    </w:p>
    <w:sectPr w:rsidR="00991742" w:rsidRPr="009917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742" w:rsidRDefault="00991742" w:rsidP="00E71FC3">
      <w:pPr>
        <w:spacing w:after="0" w:line="240" w:lineRule="auto"/>
      </w:pPr>
      <w:r>
        <w:separator/>
      </w:r>
    </w:p>
  </w:endnote>
  <w:endnote w:type="continuationSeparator" w:id="0">
    <w:p w:rsidR="00991742" w:rsidRDefault="009917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742" w:rsidRDefault="00991742" w:rsidP="00E71FC3">
      <w:pPr>
        <w:spacing w:after="0" w:line="240" w:lineRule="auto"/>
      </w:pPr>
      <w:r>
        <w:separator/>
      </w:r>
    </w:p>
  </w:footnote>
  <w:footnote w:type="continuationSeparator" w:id="0">
    <w:p w:rsidR="00991742" w:rsidRDefault="009917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42"/>
    <w:rsid w:val="001A7C09"/>
    <w:rsid w:val="00733BE7"/>
    <w:rsid w:val="0099174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7C71F"/>
  <w15:chartTrackingRefBased/>
  <w15:docId w15:val="{CD42C1A1-1756-498E-92F1-9EACFF35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2016-07-06T21:26:00Z</dcterms:created>
  <dcterms:modified xsi:type="dcterms:W3CDTF">2016-07-06T21:28:00Z</dcterms:modified>
</cp:coreProperties>
</file>